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35A" w:rsidRPr="00486F3F" w:rsidRDefault="0039635A" w:rsidP="0039635A">
      <w:pPr>
        <w:spacing w:line="360" w:lineRule="auto"/>
        <w:jc w:val="center"/>
        <w:rPr>
          <w:rFonts w:asciiTheme="minorEastAsia" w:eastAsiaTheme="minorEastAsia" w:hAnsiTheme="minorEastAsia"/>
          <w:sz w:val="36"/>
          <w:szCs w:val="36"/>
        </w:rPr>
      </w:pPr>
      <w:r w:rsidRPr="00486F3F">
        <w:rPr>
          <w:rFonts w:asciiTheme="minorEastAsia" w:eastAsiaTheme="minorEastAsia" w:hAnsiTheme="minorEastAsia" w:hint="eastAsia"/>
          <w:sz w:val="36"/>
          <w:szCs w:val="36"/>
        </w:rPr>
        <w:t>第3课时</w:t>
      </w:r>
      <w:r w:rsidRPr="00486F3F">
        <w:rPr>
          <w:rFonts w:asciiTheme="minorEastAsia" w:eastAsiaTheme="minorEastAsia" w:hAnsiTheme="minorEastAsia"/>
          <w:sz w:val="36"/>
          <w:szCs w:val="36"/>
        </w:rPr>
        <w:t xml:space="preserve">　</w:t>
      </w:r>
      <w:r w:rsidRPr="00486F3F">
        <w:rPr>
          <w:rFonts w:asciiTheme="minorEastAsia" w:eastAsiaTheme="minorEastAsia" w:hAnsiTheme="minorEastAsia" w:hint="eastAsia"/>
          <w:sz w:val="36"/>
          <w:szCs w:val="36"/>
        </w:rPr>
        <w:t>税</w:t>
      </w:r>
      <w:r w:rsidRPr="00486F3F">
        <w:rPr>
          <w:rFonts w:asciiTheme="minorEastAsia" w:eastAsiaTheme="minorEastAsia" w:hAnsiTheme="minorEastAsia"/>
          <w:sz w:val="36"/>
          <w:szCs w:val="36"/>
        </w:rPr>
        <w:t xml:space="preserve">　</w:t>
      </w:r>
      <w:r w:rsidRPr="00486F3F">
        <w:rPr>
          <w:rFonts w:asciiTheme="minorEastAsia" w:eastAsiaTheme="minorEastAsia" w:hAnsiTheme="minorEastAsia" w:hint="eastAsia"/>
          <w:sz w:val="36"/>
          <w:szCs w:val="36"/>
        </w:rPr>
        <w:t>率</w:t>
      </w:r>
    </w:p>
    <w:p w:rsidR="0039635A" w:rsidRPr="00486F3F" w:rsidRDefault="0039635A" w:rsidP="0039635A">
      <w:pPr>
        <w:spacing w:line="360" w:lineRule="auto"/>
        <w:jc w:val="center"/>
        <w:rPr>
          <w:rFonts w:asciiTheme="minorEastAsia" w:eastAsiaTheme="minorEastAsia" w:hAnsiTheme="minorEastAsia"/>
          <w:szCs w:val="21"/>
        </w:rPr>
      </w:pPr>
      <w:r w:rsidRPr="00486F3F">
        <w:rPr>
          <w:rFonts w:asciiTheme="minorEastAsia" w:eastAsiaTheme="minorEastAsia" w:hAnsiTheme="minorEastAsia"/>
          <w:noProof/>
          <w:szCs w:val="21"/>
        </w:rPr>
        <w:drawing>
          <wp:inline distT="0" distB="0" distL="0" distR="0">
            <wp:extent cx="2097360" cy="360000"/>
            <wp:effectExtent l="0" t="0" r="0" b="0"/>
            <wp:docPr id="7" name="bt01.jpg" descr="id:21474909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【教学内容】</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hint="eastAsia"/>
          <w:szCs w:val="21"/>
        </w:rPr>
        <w:t>教材第</w:t>
      </w:r>
      <w:r w:rsidRPr="00486F3F">
        <w:rPr>
          <w:rFonts w:asciiTheme="minorEastAsia" w:eastAsiaTheme="minorEastAsia" w:hAnsiTheme="minorEastAsia"/>
          <w:szCs w:val="21"/>
        </w:rPr>
        <w:t>10</w:t>
      </w:r>
      <w:r w:rsidRPr="00486F3F">
        <w:rPr>
          <w:rFonts w:asciiTheme="minorEastAsia" w:eastAsiaTheme="minorEastAsia" w:hAnsiTheme="minorEastAsia" w:hint="eastAsia"/>
          <w:szCs w:val="21"/>
        </w:rPr>
        <w:t>页例</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及“做一做”的习题。</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【教学目标】</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使学生明确纳税的含义和重要意义</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理解应纳税额、税率的含义</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了解常见的税种</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会正确计算应纳税额。</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能运用百分数的知识解决关于纳税的实际问题。</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培养学生的纳税意识和爱国主义思想。</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4.</w:t>
      </w:r>
      <w:r w:rsidRPr="00486F3F">
        <w:rPr>
          <w:rFonts w:asciiTheme="minorEastAsia" w:eastAsiaTheme="minorEastAsia" w:hAnsiTheme="minorEastAsia" w:hint="eastAsia"/>
          <w:szCs w:val="21"/>
        </w:rPr>
        <w:t>提高学生从生活中搜集数学资料和利用数学知识解决实际问题的能力。</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【教学重点】</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hint="eastAsia"/>
          <w:szCs w:val="21"/>
        </w:rPr>
        <w:t>理解税率的意义和正确计算应纳税额。</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【教学难点】</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hint="eastAsia"/>
          <w:szCs w:val="21"/>
        </w:rPr>
        <w:t>掌握有关税率的实际问题的方法。</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【教学准备】</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szCs w:val="21"/>
        </w:rPr>
        <w:t>PPT</w:t>
      </w:r>
      <w:r w:rsidRPr="00486F3F">
        <w:rPr>
          <w:rFonts w:asciiTheme="minorEastAsia" w:eastAsiaTheme="minorEastAsia" w:hAnsiTheme="minorEastAsia" w:hint="eastAsia"/>
          <w:szCs w:val="21"/>
        </w:rPr>
        <w:t>课件。</w:t>
      </w:r>
    </w:p>
    <w:p w:rsidR="0039635A" w:rsidRPr="00486F3F" w:rsidRDefault="0039635A" w:rsidP="0039635A">
      <w:pPr>
        <w:spacing w:line="360" w:lineRule="auto"/>
        <w:jc w:val="center"/>
        <w:rPr>
          <w:rFonts w:asciiTheme="minorEastAsia" w:eastAsiaTheme="minorEastAsia" w:hAnsiTheme="minorEastAsia"/>
          <w:szCs w:val="21"/>
        </w:rPr>
      </w:pPr>
      <w:r w:rsidRPr="00486F3F">
        <w:rPr>
          <w:rFonts w:asciiTheme="minorEastAsia" w:eastAsiaTheme="minorEastAsia" w:hAnsiTheme="minorEastAsia"/>
          <w:noProof/>
          <w:szCs w:val="21"/>
        </w:rPr>
        <w:drawing>
          <wp:inline distT="0" distB="0" distL="0" distR="0">
            <wp:extent cx="2097360" cy="360000"/>
            <wp:effectExtent l="0" t="0" r="0" b="0"/>
            <wp:docPr id="8" name="bt02.jpg" descr="id:21474909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39635A" w:rsidRPr="00486F3F" w:rsidTr="007F0E49">
        <w:trPr>
          <w:jc w:val="center"/>
        </w:trPr>
        <w:tc>
          <w:tcPr>
            <w:tcW w:w="7937" w:type="dxa"/>
            <w:tcMar>
              <w:left w:w="0" w:type="dxa"/>
              <w:right w:w="0" w:type="dxa"/>
            </w:tcMar>
            <w:vAlign w:val="center"/>
          </w:tcPr>
          <w:p w:rsidR="0039635A" w:rsidRPr="00486F3F" w:rsidRDefault="0039635A" w:rsidP="007F0E49">
            <w:pPr>
              <w:spacing w:line="360" w:lineRule="auto"/>
              <w:jc w:val="center"/>
              <w:rPr>
                <w:rFonts w:asciiTheme="minorEastAsia" w:eastAsiaTheme="minorEastAsia" w:hAnsiTheme="minorEastAsia"/>
                <w:szCs w:val="21"/>
              </w:rPr>
            </w:pPr>
            <w:r w:rsidRPr="00486F3F">
              <w:rPr>
                <w:rFonts w:asciiTheme="minorEastAsia" w:eastAsiaTheme="minorEastAsia" w:hAnsiTheme="minorEastAsia" w:hint="eastAsia"/>
                <w:szCs w:val="21"/>
              </w:rPr>
              <w:t>教学过程</w:t>
            </w:r>
          </w:p>
        </w:tc>
        <w:tc>
          <w:tcPr>
            <w:tcW w:w="2154" w:type="dxa"/>
            <w:tcMar>
              <w:left w:w="0" w:type="dxa"/>
              <w:right w:w="0" w:type="dxa"/>
            </w:tcMar>
            <w:vAlign w:val="center"/>
          </w:tcPr>
          <w:p w:rsidR="0039635A" w:rsidRPr="00486F3F" w:rsidRDefault="0039635A" w:rsidP="007F0E49">
            <w:pPr>
              <w:spacing w:line="360" w:lineRule="auto"/>
              <w:jc w:val="center"/>
              <w:rPr>
                <w:rFonts w:asciiTheme="minorEastAsia" w:eastAsiaTheme="minorEastAsia" w:hAnsiTheme="minorEastAsia"/>
                <w:szCs w:val="21"/>
              </w:rPr>
            </w:pPr>
            <w:r w:rsidRPr="00486F3F">
              <w:rPr>
                <w:rFonts w:asciiTheme="minorEastAsia" w:eastAsiaTheme="minorEastAsia" w:hAnsiTheme="minorEastAsia" w:hint="eastAsia"/>
                <w:szCs w:val="21"/>
              </w:rPr>
              <w:t>教师批注</w:t>
            </w:r>
          </w:p>
        </w:tc>
      </w:tr>
      <w:tr w:rsidR="0039635A" w:rsidRPr="00486F3F" w:rsidTr="007F0E49">
        <w:trPr>
          <w:jc w:val="center"/>
        </w:trPr>
        <w:tc>
          <w:tcPr>
            <w:tcW w:w="7937" w:type="dxa"/>
            <w:tcMar>
              <w:left w:w="105" w:type="dxa"/>
              <w:right w:w="105" w:type="dxa"/>
            </w:tcMar>
            <w:vAlign w:val="center"/>
          </w:tcPr>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一、创设情境、引入新知</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师</w:t>
            </w:r>
            <w:r w:rsidRPr="00486F3F">
              <w:rPr>
                <w:rFonts w:asciiTheme="minorEastAsia" w:eastAsiaTheme="minorEastAsia" w:hAnsiTheme="minorEastAsia"/>
                <w:szCs w:val="21"/>
              </w:rPr>
              <w:t>:(PPT</w:t>
            </w:r>
            <w:r w:rsidRPr="00486F3F">
              <w:rPr>
                <w:rFonts w:asciiTheme="minorEastAsia" w:eastAsiaTheme="minorEastAsia" w:hAnsiTheme="minorEastAsia" w:hint="eastAsia"/>
                <w:szCs w:val="21"/>
              </w:rPr>
              <w:t>课件出示教材第</w:t>
            </w:r>
            <w:r w:rsidRPr="00486F3F">
              <w:rPr>
                <w:rFonts w:asciiTheme="minorEastAsia" w:eastAsiaTheme="minorEastAsia" w:hAnsiTheme="minorEastAsia"/>
                <w:szCs w:val="21"/>
              </w:rPr>
              <w:t>10</w:t>
            </w:r>
            <w:r w:rsidRPr="00486F3F">
              <w:rPr>
                <w:rFonts w:asciiTheme="minorEastAsia" w:eastAsiaTheme="minorEastAsia" w:hAnsiTheme="minorEastAsia" w:hint="eastAsia"/>
                <w:szCs w:val="21"/>
              </w:rPr>
              <w:t>页情境图</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同学们</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通过观看图片我们感受到我国的经济建设日新月异</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人民生活的不断提高</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基础建设全面展开</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交通、科技、国防、教育等都在飞速发展</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同学们思考过下面这些问题吗</w:t>
            </w:r>
            <w:r w:rsidRPr="00486F3F">
              <w:rPr>
                <w:rFonts w:asciiTheme="minorEastAsia" w:eastAsiaTheme="minorEastAsia" w:hAnsiTheme="minor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我国、我镇基础建设全面展开</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这些设施的费用是从哪儿来</w:t>
            </w:r>
            <w:r w:rsidRPr="00486F3F">
              <w:rPr>
                <w:rFonts w:asciiTheme="minorEastAsia" w:eastAsiaTheme="minorEastAsia" w:hAnsiTheme="minor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国家的钱又是从哪儿来的</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引出纳税和税率的问题。</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二、自主探究</w:t>
            </w:r>
            <w:r w:rsidRPr="00486F3F">
              <w:rPr>
                <w:rFonts w:asciiTheme="minorEastAsia" w:eastAsiaTheme="minorEastAsia" w:hAnsiTheme="minorEastAsia"/>
                <w:color w:val="FF00FF"/>
                <w:szCs w:val="21"/>
              </w:rPr>
              <w:t>,</w:t>
            </w:r>
            <w:r w:rsidRPr="00486F3F">
              <w:rPr>
                <w:rFonts w:asciiTheme="minorEastAsia" w:eastAsiaTheme="minorEastAsia" w:hAnsiTheme="minorEastAsia" w:hint="eastAsia"/>
                <w:color w:val="FF00FF"/>
                <w:szCs w:val="21"/>
              </w:rPr>
              <w:t>学习新知</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师</w:t>
            </w:r>
            <w:r w:rsidRPr="00486F3F">
              <w:rPr>
                <w:rFonts w:asciiTheme="minorEastAsia" w:eastAsiaTheme="minorEastAsia" w:hAnsiTheme="minorEastAsia"/>
                <w:szCs w:val="21"/>
              </w:rPr>
              <w:t>:(PPT</w:t>
            </w:r>
            <w:r w:rsidRPr="00486F3F">
              <w:rPr>
                <w:rFonts w:asciiTheme="minorEastAsia" w:eastAsiaTheme="minorEastAsia" w:hAnsiTheme="minorEastAsia" w:hint="eastAsia"/>
                <w:szCs w:val="21"/>
              </w:rPr>
              <w:t>课件出示自学提示</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学生带着问题自学课本第</w:t>
            </w:r>
            <w:r w:rsidRPr="00486F3F">
              <w:rPr>
                <w:rFonts w:asciiTheme="minorEastAsia" w:eastAsiaTheme="minorEastAsia" w:hAnsiTheme="minorEastAsia"/>
                <w:szCs w:val="21"/>
              </w:rPr>
              <w:t>10</w:t>
            </w:r>
            <w:r w:rsidRPr="00486F3F">
              <w:rPr>
                <w:rFonts w:asciiTheme="minorEastAsia" w:eastAsiaTheme="minorEastAsia" w:hAnsiTheme="minorEastAsia" w:hint="eastAsia"/>
                <w:szCs w:val="21"/>
              </w:rPr>
              <w:t>页</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同学们</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 xml:space="preserve">请在书中画出相关文字并理解。理解不了的词语小组内讨论。 </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lastRenderedPageBreak/>
              <w:t>1.</w:t>
            </w:r>
            <w:r w:rsidRPr="00486F3F">
              <w:rPr>
                <w:rFonts w:asciiTheme="minorEastAsia" w:eastAsiaTheme="minorEastAsia" w:hAnsiTheme="minorEastAsia" w:hint="eastAsia"/>
                <w:szCs w:val="21"/>
              </w:rPr>
              <w:t>什么是纳税</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为什么要纳税</w:t>
            </w:r>
            <w:r w:rsidRPr="00486F3F">
              <w:rPr>
                <w:rFonts w:asciiTheme="minorEastAsia" w:eastAsiaTheme="minorEastAsia" w:hAnsiTheme="minor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有哪些纳税项目</w:t>
            </w:r>
            <w:r w:rsidRPr="00486F3F">
              <w:rPr>
                <w:rFonts w:asciiTheme="minorEastAsia" w:eastAsiaTheme="minorEastAsia" w:hAnsiTheme="minor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什么是应该纳税额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什么与什么的比率叫税率</w:t>
            </w:r>
            <w:r w:rsidRPr="00486F3F">
              <w:rPr>
                <w:rFonts w:asciiTheme="minorEastAsia" w:eastAsiaTheme="minorEastAsia" w:hAnsiTheme="minor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独立探究。</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组内交流</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学生小组讨论自己不理解的地方</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推荐小组成员全班交流</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集体汇报。</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a.</w:t>
            </w:r>
            <w:r w:rsidRPr="00486F3F">
              <w:rPr>
                <w:rFonts w:asciiTheme="minorEastAsia" w:eastAsiaTheme="minorEastAsia" w:hAnsiTheme="minorEastAsia" w:hint="eastAsia"/>
                <w:szCs w:val="21"/>
              </w:rPr>
              <w:t>纳税的意义</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纳税是根据国家税法的有关规定</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 xml:space="preserve">按照一定的比率把集体或个人收入的一部分缴纳给国家。税收是国家收入的主要来源之一。国家用收来的税款发展经济、科技、教育、文化和国防等军事。 </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b.</w:t>
            </w:r>
            <w:r w:rsidRPr="00486F3F">
              <w:rPr>
                <w:rFonts w:asciiTheme="minorEastAsia" w:eastAsiaTheme="minorEastAsia" w:hAnsiTheme="minorEastAsia" w:hint="eastAsia"/>
                <w:szCs w:val="21"/>
              </w:rPr>
              <w:t xml:space="preserve">税收主要分为消费税、增值税和个人所得税等。 </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c.</w:t>
            </w:r>
            <w:r w:rsidRPr="00486F3F">
              <w:rPr>
                <w:rFonts w:asciiTheme="minorEastAsia" w:eastAsiaTheme="minorEastAsia" w:hAnsiTheme="minorEastAsia" w:hint="eastAsia"/>
                <w:szCs w:val="21"/>
              </w:rPr>
              <w:t>缴纳的税款叫做应纳税额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应纳税额与各种收入中应纳税部分的比率叫做税率。</w:t>
            </w:r>
          </w:p>
          <w:p w:rsidR="0039635A" w:rsidRPr="00486F3F" w:rsidRDefault="0039635A" w:rsidP="007F0E49">
            <w:pPr>
              <w:spacing w:line="360" w:lineRule="auto"/>
              <w:rPr>
                <w:rFonts w:asciiTheme="minorEastAsia" w:eastAsiaTheme="minorEastAsia" w:hAnsiTheme="minorEastAsia"/>
                <w:szCs w:val="21"/>
              </w:rPr>
            </w:pPr>
            <m:oMath>
              <m:f>
                <m:fPr>
                  <m:ctrlPr>
                    <w:rPr>
                      <w:rFonts w:ascii="Cambria Math" w:eastAsiaTheme="minorEastAsia" w:hAnsi="Cambria Math"/>
                      <w:szCs w:val="21"/>
                    </w:rPr>
                  </m:ctrlPr>
                </m:fPr>
                <m:num>
                  <m:r>
                    <m:rPr>
                      <m:nor/>
                    </m:rPr>
                    <w:rPr>
                      <w:rFonts w:asciiTheme="minorEastAsia" w:eastAsiaTheme="minorEastAsia" w:hAnsiTheme="minorEastAsia"/>
                      <w:szCs w:val="21"/>
                    </w:rPr>
                    <m:t>应纳税额</m:t>
                  </m:r>
                </m:num>
                <m:den>
                  <m:r>
                    <m:rPr>
                      <m:nor/>
                    </m:rPr>
                    <w:rPr>
                      <w:rFonts w:asciiTheme="minorEastAsia" w:eastAsiaTheme="minorEastAsia" w:hAnsiTheme="minorEastAsia"/>
                      <w:szCs w:val="21"/>
                    </w:rPr>
                    <m:t>各种收入</m:t>
                  </m:r>
                </m:den>
              </m:f>
            </m:oMath>
            <w:r w:rsidRPr="00486F3F">
              <w:rPr>
                <w:rFonts w:asciiTheme="minorEastAsia" w:eastAsiaTheme="minorEastAsia" w:hAnsiTheme="minorEastAsia"/>
                <w:szCs w:val="21"/>
              </w:rPr>
              <w:t>×100%=</w:t>
            </w:r>
            <w:r w:rsidRPr="00486F3F">
              <w:rPr>
                <w:rFonts w:asciiTheme="minorEastAsia" w:eastAsiaTheme="minorEastAsia" w:hAnsiTheme="minorEastAsia" w:hint="eastAsia"/>
                <w:szCs w:val="21"/>
              </w:rPr>
              <w:t>税率</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板书</w:t>
            </w:r>
            <w:r w:rsidRPr="00486F3F">
              <w:rPr>
                <w:rFonts w:asciiTheme="minorEastAsia" w:eastAsiaTheme="minorEastAsia" w:hAnsiTheme="minor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三、深入探究</w:t>
            </w:r>
            <w:r w:rsidRPr="00486F3F">
              <w:rPr>
                <w:rFonts w:asciiTheme="minorEastAsia" w:eastAsiaTheme="minorEastAsia" w:hAnsiTheme="minorEastAsia"/>
                <w:color w:val="FF00FF"/>
                <w:szCs w:val="21"/>
              </w:rPr>
              <w:t>,</w:t>
            </w:r>
            <w:r w:rsidRPr="00486F3F">
              <w:rPr>
                <w:rFonts w:asciiTheme="minorEastAsia" w:eastAsiaTheme="minorEastAsia" w:hAnsiTheme="minorEastAsia" w:hint="eastAsia"/>
                <w:color w:val="FF00FF"/>
                <w:szCs w:val="21"/>
              </w:rPr>
              <w:t>应用新知</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师</w:t>
            </w:r>
            <w:r w:rsidRPr="00486F3F">
              <w:rPr>
                <w:rFonts w:asciiTheme="minorEastAsia" w:eastAsiaTheme="minorEastAsia" w:hAnsiTheme="minorEastAsia"/>
                <w:szCs w:val="21"/>
              </w:rPr>
              <w:t>:(PPT</w:t>
            </w:r>
            <w:r w:rsidRPr="00486F3F">
              <w:rPr>
                <w:rFonts w:asciiTheme="minorEastAsia" w:eastAsiaTheme="minorEastAsia" w:hAnsiTheme="minorEastAsia" w:hint="eastAsia"/>
                <w:szCs w:val="21"/>
              </w:rPr>
              <w:t>课件出示教材第</w:t>
            </w:r>
            <w:r w:rsidRPr="00486F3F">
              <w:rPr>
                <w:rFonts w:asciiTheme="minorEastAsia" w:eastAsiaTheme="minorEastAsia" w:hAnsiTheme="minorEastAsia"/>
                <w:szCs w:val="21"/>
              </w:rPr>
              <w:t>10</w:t>
            </w:r>
            <w:r w:rsidRPr="00486F3F">
              <w:rPr>
                <w:rFonts w:asciiTheme="minorEastAsia" w:eastAsiaTheme="minorEastAsia" w:hAnsiTheme="minorEastAsia" w:hint="eastAsia"/>
                <w:szCs w:val="21"/>
              </w:rPr>
              <w:t>页例</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一家饭店</w:t>
            </w:r>
            <w:r w:rsidRPr="00486F3F">
              <w:rPr>
                <w:rFonts w:asciiTheme="minorEastAsia" w:eastAsiaTheme="minorEastAsia" w:hAnsiTheme="minorEastAsia"/>
                <w:szCs w:val="21"/>
              </w:rPr>
              <w:t>10</w:t>
            </w:r>
            <w:r w:rsidRPr="00486F3F">
              <w:rPr>
                <w:rFonts w:asciiTheme="minorEastAsia" w:eastAsiaTheme="minorEastAsia" w:hAnsiTheme="minorEastAsia" w:hint="eastAsia"/>
                <w:szCs w:val="21"/>
              </w:rPr>
              <w:t>月份的营业额中应纳税部分是</w:t>
            </w:r>
            <w:r w:rsidRPr="00486F3F">
              <w:rPr>
                <w:rFonts w:asciiTheme="minorEastAsia" w:eastAsiaTheme="minorEastAsia" w:hAnsiTheme="minorEastAsia"/>
                <w:szCs w:val="21"/>
              </w:rPr>
              <w:t>30</w:t>
            </w:r>
            <w:r w:rsidRPr="00486F3F">
              <w:rPr>
                <w:rFonts w:asciiTheme="minorEastAsia" w:eastAsiaTheme="minorEastAsia" w:hAnsiTheme="minorEastAsia" w:hint="eastAsia"/>
                <w:szCs w:val="21"/>
              </w:rPr>
              <w:t>万元。如果按中应纳税部分的</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缴纳增值税</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这家饭店</w:t>
            </w:r>
            <w:r w:rsidRPr="00486F3F">
              <w:rPr>
                <w:rFonts w:asciiTheme="minorEastAsia" w:eastAsiaTheme="minorEastAsia" w:hAnsiTheme="minorEastAsia"/>
                <w:szCs w:val="21"/>
              </w:rPr>
              <w:t>10</w:t>
            </w:r>
            <w:r w:rsidRPr="00486F3F">
              <w:rPr>
                <w:rFonts w:asciiTheme="minorEastAsia" w:eastAsiaTheme="minorEastAsia" w:hAnsiTheme="minorEastAsia" w:hint="eastAsia"/>
                <w:szCs w:val="21"/>
              </w:rPr>
              <w:t>月份应缴纳增值税多少万元</w:t>
            </w:r>
            <w:r w:rsidRPr="00486F3F">
              <w:rPr>
                <w:rFonts w:asciiTheme="minorEastAsia" w:eastAsiaTheme="minorEastAsia" w:hAnsiTheme="minor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自主探究计算方法。</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(1)</w:t>
            </w:r>
            <w:r w:rsidRPr="00486F3F">
              <w:rPr>
                <w:rFonts w:asciiTheme="minorEastAsia" w:eastAsiaTheme="minorEastAsia" w:hAnsiTheme="minorEastAsia" w:hint="eastAsia"/>
                <w:szCs w:val="21"/>
              </w:rPr>
              <w:t>独立探究。</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组内交流。</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汇报展示。</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总结计算方法。</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这里的</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是应缴纳营业额中应纳税部分的百分比</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也就是税率。要求应缴纳增值税多少万元就是求营业额的</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是多少</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即</w:t>
            </w:r>
            <w:r w:rsidRPr="00486F3F">
              <w:rPr>
                <w:rFonts w:asciiTheme="minorEastAsia" w:eastAsiaTheme="minorEastAsia" w:hAnsiTheme="minorEastAsia"/>
                <w:szCs w:val="21"/>
              </w:rPr>
              <w:t>30</w:t>
            </w:r>
            <w:r w:rsidRPr="00486F3F">
              <w:rPr>
                <w:rFonts w:asciiTheme="minorEastAsia" w:eastAsiaTheme="minorEastAsia" w:hAnsiTheme="minorEastAsia" w:hint="eastAsia"/>
                <w:szCs w:val="21"/>
              </w:rPr>
              <w:t>万元的</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是多少</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用乘法计算。</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解决问题。</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30×3%=0.9(</w:t>
            </w:r>
            <w:r w:rsidRPr="00486F3F">
              <w:rPr>
                <w:rFonts w:asciiTheme="minorEastAsia" w:eastAsiaTheme="minorEastAsia" w:hAnsiTheme="minorEastAsia" w:hint="eastAsia"/>
                <w:szCs w:val="21"/>
              </w:rPr>
              <w:t>万元</w:t>
            </w:r>
            <w:r w:rsidRPr="00486F3F">
              <w:rPr>
                <w:rFonts w:asciiTheme="minorEastAsia" w:eastAsiaTheme="minorEastAsia" w:hAnsiTheme="minor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4.</w:t>
            </w:r>
            <w:r w:rsidRPr="00486F3F">
              <w:rPr>
                <w:rFonts w:asciiTheme="minorEastAsia" w:eastAsiaTheme="minorEastAsia" w:hAnsiTheme="minorEastAsia" w:hint="eastAsia"/>
                <w:szCs w:val="21"/>
              </w:rPr>
              <w:t>拓展探究。</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lastRenderedPageBreak/>
              <w:t>如果已知应纳税额和营业额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求税率</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根据关系式“税率</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应纳税额中应纳税部分</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营业额</w:t>
            </w:r>
            <w:r w:rsidRPr="00486F3F">
              <w:rPr>
                <w:rFonts w:asciiTheme="minorEastAsia" w:eastAsiaTheme="minorEastAsia" w:hAnsiTheme="minorEastAsia"/>
                <w:szCs w:val="21"/>
              </w:rPr>
              <w:t>×100%</w:t>
            </w:r>
            <w:r w:rsidRPr="00486F3F">
              <w:rPr>
                <w:rFonts w:asciiTheme="minorEastAsia" w:eastAsiaTheme="minorEastAsia" w:hAnsiTheme="minorEastAsia" w:hint="eastAsia"/>
                <w:szCs w:val="21"/>
              </w:rPr>
              <w:t>”来计算。如果已知应纳税额中应纳税部分和税率</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求营业额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根据关系式“营业额中应纳税部分</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应纳税额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税率”来计算。</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四、课堂小结</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这节课你学到了什么</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你有什么收获</w:t>
            </w:r>
            <w:r w:rsidRPr="00486F3F">
              <w:rPr>
                <w:rFonts w:asciiTheme="minorEastAsia" w:eastAsiaTheme="minorEastAsia" w:hAnsiTheme="minorEastAsia"/>
                <w:szCs w:val="21"/>
              </w:rPr>
              <w:t>)?</w:t>
            </w:r>
          </w:p>
        </w:tc>
        <w:tc>
          <w:tcPr>
            <w:tcW w:w="2154" w:type="dxa"/>
            <w:tcMar>
              <w:left w:w="0" w:type="dxa"/>
              <w:right w:w="0" w:type="dxa"/>
            </w:tcMar>
            <w:vAlign w:val="center"/>
          </w:tcPr>
          <w:p w:rsidR="0039635A" w:rsidRPr="00486F3F" w:rsidRDefault="0039635A" w:rsidP="007F0E49">
            <w:pPr>
              <w:spacing w:line="360" w:lineRule="auto"/>
              <w:jc w:val="center"/>
              <w:rPr>
                <w:rFonts w:asciiTheme="minorEastAsia" w:eastAsiaTheme="minorEastAsia" w:hAnsiTheme="minorEastAsia"/>
                <w:szCs w:val="21"/>
              </w:rPr>
            </w:pPr>
          </w:p>
        </w:tc>
      </w:tr>
      <w:tr w:rsidR="0039635A" w:rsidRPr="00486F3F" w:rsidTr="007F0E49">
        <w:trPr>
          <w:jc w:val="center"/>
        </w:trPr>
        <w:tc>
          <w:tcPr>
            <w:tcW w:w="7937" w:type="dxa"/>
            <w:tcMar>
              <w:left w:w="105" w:type="dxa"/>
              <w:right w:w="105" w:type="dxa"/>
            </w:tcMar>
            <w:vAlign w:val="center"/>
          </w:tcPr>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lastRenderedPageBreak/>
              <w:t>五、巩固练习</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完成教材第</w:t>
            </w:r>
            <w:r w:rsidRPr="00486F3F">
              <w:rPr>
                <w:rFonts w:asciiTheme="minorEastAsia" w:eastAsiaTheme="minorEastAsia" w:hAnsiTheme="minorEastAsia"/>
                <w:szCs w:val="21"/>
              </w:rPr>
              <w:t>10</w:t>
            </w:r>
            <w:r w:rsidRPr="00486F3F">
              <w:rPr>
                <w:rFonts w:asciiTheme="minorEastAsia" w:eastAsiaTheme="minorEastAsia" w:hAnsiTheme="minorEastAsia" w:hint="eastAsia"/>
                <w:szCs w:val="21"/>
              </w:rPr>
              <w:t>页“做一做”的习题</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重点引导理解“扣除</w:t>
            </w:r>
            <w:r w:rsidRPr="00486F3F">
              <w:rPr>
                <w:rFonts w:asciiTheme="minorEastAsia" w:eastAsiaTheme="minorEastAsia" w:hAnsiTheme="minorEastAsia"/>
                <w:szCs w:val="21"/>
              </w:rPr>
              <w:t>3500</w:t>
            </w:r>
            <w:r w:rsidRPr="00486F3F">
              <w:rPr>
                <w:rFonts w:asciiTheme="minorEastAsia" w:eastAsiaTheme="minorEastAsia" w:hAnsiTheme="minorEastAsia" w:hint="eastAsia"/>
                <w:szCs w:val="21"/>
              </w:rPr>
              <w:t>元个税免征额后的部分需要按</w:t>
            </w:r>
            <w:r w:rsidRPr="00486F3F">
              <w:rPr>
                <w:rFonts w:asciiTheme="minorEastAsia" w:eastAsiaTheme="minorEastAsia" w:hAnsiTheme="minorEastAsia"/>
                <w:szCs w:val="21"/>
              </w:rPr>
              <w:t>3%</w:t>
            </w:r>
            <w:r w:rsidRPr="00486F3F">
              <w:rPr>
                <w:rFonts w:asciiTheme="minorEastAsia" w:eastAsiaTheme="minorEastAsia" w:hAnsiTheme="minorEastAsia" w:hint="eastAsia"/>
                <w:szCs w:val="21"/>
              </w:rPr>
              <w:t>的税率缴纳个人所得税”这句话的意思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总收入</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免征收部分</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税率</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个人所得税。</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color w:val="FF00FF"/>
                <w:szCs w:val="21"/>
              </w:rPr>
              <w:t>六、布置作业</w:t>
            </w:r>
          </w:p>
          <w:p w:rsidR="0039635A" w:rsidRPr="00486F3F" w:rsidRDefault="0039635A" w:rsidP="007F0E49">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《全科王·同步课时练习》相关习题。</w:t>
            </w:r>
          </w:p>
        </w:tc>
        <w:tc>
          <w:tcPr>
            <w:tcW w:w="2154" w:type="dxa"/>
            <w:tcMar>
              <w:left w:w="0" w:type="dxa"/>
              <w:right w:w="0" w:type="dxa"/>
            </w:tcMar>
            <w:vAlign w:val="center"/>
          </w:tcPr>
          <w:p w:rsidR="0039635A" w:rsidRPr="00486F3F" w:rsidRDefault="0039635A" w:rsidP="007F0E49">
            <w:pPr>
              <w:spacing w:line="360" w:lineRule="auto"/>
              <w:jc w:val="center"/>
              <w:rPr>
                <w:rFonts w:asciiTheme="minorEastAsia" w:eastAsiaTheme="minorEastAsia" w:hAnsiTheme="minorEastAsia"/>
                <w:szCs w:val="21"/>
              </w:rPr>
            </w:pPr>
          </w:p>
        </w:tc>
      </w:tr>
    </w:tbl>
    <w:p w:rsidR="0039635A" w:rsidRPr="00486F3F" w:rsidRDefault="0039635A" w:rsidP="0039635A">
      <w:pPr>
        <w:spacing w:line="360" w:lineRule="auto"/>
        <w:jc w:val="center"/>
        <w:rPr>
          <w:rFonts w:asciiTheme="minorEastAsia" w:eastAsiaTheme="minorEastAsia" w:hAnsiTheme="minorEastAsia"/>
          <w:szCs w:val="21"/>
        </w:rPr>
      </w:pPr>
      <w:r w:rsidRPr="00486F3F">
        <w:rPr>
          <w:rFonts w:asciiTheme="minorEastAsia" w:eastAsiaTheme="minorEastAsia" w:hAnsiTheme="minorEastAsia"/>
          <w:noProof/>
          <w:szCs w:val="21"/>
        </w:rPr>
        <w:drawing>
          <wp:inline distT="0" distB="0" distL="0" distR="0">
            <wp:extent cx="2097360" cy="360000"/>
            <wp:effectExtent l="0" t="0" r="0" b="0"/>
            <wp:docPr id="9" name="bt03.jpg" descr="id:21474909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6" cstate="print"/>
                    <a:stretch>
                      <a:fillRect/>
                    </a:stretch>
                  </pic:blipFill>
                  <pic:spPr>
                    <a:xfrm>
                      <a:off x="0" y="0"/>
                      <a:ext cx="2097360" cy="360000"/>
                    </a:xfrm>
                    <a:prstGeom prst="rect">
                      <a:avLst/>
                    </a:prstGeom>
                  </pic:spPr>
                </pic:pic>
              </a:graphicData>
            </a:graphic>
          </wp:inline>
        </w:drawing>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【板书设计】</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税</w:t>
      </w:r>
      <w:r w:rsidRPr="00486F3F">
        <w:rPr>
          <w:rFonts w:asciiTheme="minorEastAsia" w:eastAsiaTheme="minorEastAsia" w:hAnsiTheme="minorEastAsia"/>
          <w:szCs w:val="21"/>
        </w:rPr>
        <w:t xml:space="preserve">　</w:t>
      </w:r>
      <w:r w:rsidRPr="00486F3F">
        <w:rPr>
          <w:rFonts w:asciiTheme="minorEastAsia" w:eastAsiaTheme="minorEastAsia" w:hAnsiTheme="minorEastAsia" w:hint="eastAsia"/>
          <w:szCs w:val="21"/>
        </w:rPr>
        <w:t>率</w:t>
      </w:r>
    </w:p>
    <w:p w:rsidR="0039635A" w:rsidRPr="00486F3F" w:rsidRDefault="0039635A" w:rsidP="0039635A">
      <w:pPr>
        <w:spacing w:line="360" w:lineRule="auto"/>
        <w:ind w:firstLineChars="200" w:firstLine="420"/>
        <w:rPr>
          <w:rFonts w:asciiTheme="minorEastAsia" w:eastAsiaTheme="minorEastAsia" w:hAnsiTheme="minorEastAsia"/>
          <w:szCs w:val="21"/>
        </w:rPr>
      </w:pPr>
      <m:oMath>
        <m:f>
          <m:fPr>
            <m:ctrlPr>
              <w:rPr>
                <w:rFonts w:ascii="Cambria Math" w:eastAsiaTheme="minorEastAsia" w:hAnsi="Cambria Math"/>
                <w:szCs w:val="21"/>
              </w:rPr>
            </m:ctrlPr>
          </m:fPr>
          <m:num>
            <m:r>
              <m:rPr>
                <m:nor/>
              </m:rPr>
              <w:rPr>
                <w:rFonts w:asciiTheme="minorEastAsia" w:eastAsiaTheme="minorEastAsia" w:hAnsiTheme="minorEastAsia"/>
                <w:szCs w:val="21"/>
              </w:rPr>
              <m:t>应纳税额</m:t>
            </m:r>
          </m:num>
          <m:den>
            <m:r>
              <m:rPr>
                <m:nor/>
              </m:rPr>
              <w:rPr>
                <w:rFonts w:asciiTheme="minorEastAsia" w:eastAsiaTheme="minorEastAsia" w:hAnsiTheme="minorEastAsia"/>
                <w:szCs w:val="21"/>
              </w:rPr>
              <m:t>各种收入中应纳税部分</m:t>
            </m:r>
          </m:den>
        </m:f>
      </m:oMath>
      <w:r w:rsidRPr="00486F3F">
        <w:rPr>
          <w:rFonts w:asciiTheme="minorEastAsia" w:eastAsiaTheme="minorEastAsia" w:hAnsiTheme="minorEastAsia"/>
          <w:szCs w:val="21"/>
        </w:rPr>
        <w:t>×100%=</w:t>
      </w:r>
      <w:r w:rsidRPr="00486F3F">
        <w:rPr>
          <w:rFonts w:asciiTheme="minorEastAsia" w:eastAsiaTheme="minorEastAsia" w:hAnsiTheme="minorEastAsia" w:hint="eastAsia"/>
          <w:szCs w:val="21"/>
        </w:rPr>
        <w:t>税率</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总收入</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免征收部分</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税率</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个人所得税</w:t>
      </w:r>
    </w:p>
    <w:p w:rsidR="0039635A" w:rsidRPr="00486F3F" w:rsidRDefault="0039635A" w:rsidP="0039635A">
      <w:pPr>
        <w:spacing w:line="360" w:lineRule="auto"/>
        <w:rPr>
          <w:rFonts w:asciiTheme="minorEastAsia" w:eastAsiaTheme="minorEastAsia" w:hAnsiTheme="minorEastAsia"/>
          <w:szCs w:val="21"/>
        </w:rPr>
      </w:pPr>
      <w:r w:rsidRPr="00486F3F">
        <w:rPr>
          <w:rFonts w:asciiTheme="minorEastAsia" w:eastAsiaTheme="minorEastAsia" w:hAnsiTheme="minorEastAsia" w:hint="eastAsia"/>
          <w:szCs w:val="21"/>
        </w:rPr>
        <w:t>【教学反思】</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color w:val="FF00FF"/>
          <w:szCs w:val="21"/>
        </w:rPr>
        <w:t>[</w:t>
      </w:r>
      <w:r w:rsidRPr="00486F3F">
        <w:rPr>
          <w:rFonts w:asciiTheme="minorEastAsia" w:eastAsiaTheme="minorEastAsia" w:hAnsiTheme="minorEastAsia" w:hint="eastAsia"/>
          <w:color w:val="FF00FF"/>
          <w:szCs w:val="21"/>
        </w:rPr>
        <w:t>成功之处</w:t>
      </w:r>
      <w:r w:rsidRPr="00486F3F">
        <w:rPr>
          <w:rFonts w:asciiTheme="minorEastAsia" w:eastAsiaTheme="minorEastAsia" w:hAnsiTheme="minorEastAsia"/>
          <w:color w:val="FF00FF"/>
          <w:szCs w:val="21"/>
        </w:rPr>
        <w:t>]</w:t>
      </w:r>
      <w:r w:rsidRPr="00486F3F">
        <w:rPr>
          <w:rFonts w:asciiTheme="minorEastAsia" w:eastAsiaTheme="minorEastAsia" w:hAnsiTheme="minorEastAsia"/>
          <w:szCs w:val="21"/>
        </w:rPr>
        <w:t xml:space="preserve">　1.</w:t>
      </w:r>
      <w:r w:rsidRPr="00486F3F">
        <w:rPr>
          <w:rFonts w:asciiTheme="minorEastAsia" w:eastAsiaTheme="minorEastAsia" w:hAnsiTheme="minorEastAsia" w:hint="eastAsia"/>
          <w:szCs w:val="21"/>
        </w:rPr>
        <w:t>理解概念的意义。在本节课中</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出现的概念比较多</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例如</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什么是纳税</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什么是应纳税额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什么是税率</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这些概念让学生用自己的理解来说明</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这样记忆会更深刻。</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szCs w:val="21"/>
        </w:rPr>
        <w:t>2.</w:t>
      </w:r>
      <w:r w:rsidRPr="00486F3F">
        <w:rPr>
          <w:rFonts w:asciiTheme="minorEastAsia" w:eastAsiaTheme="minorEastAsia" w:hAnsiTheme="minorEastAsia" w:hint="eastAsia"/>
          <w:szCs w:val="21"/>
        </w:rPr>
        <w:t>灵活掌握计算公式</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正确解决问题。在教学中</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让学生掌握应纳税额、各种收入与税率之间的关系</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掌握其中一个计算公式</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应纳税额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各种收入中应纳税部分</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税率</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就可想到另外两个除法计算公式。</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color w:val="FF00FF"/>
          <w:szCs w:val="21"/>
        </w:rPr>
        <w:t>[</w:t>
      </w:r>
      <w:r w:rsidRPr="00486F3F">
        <w:rPr>
          <w:rFonts w:asciiTheme="minorEastAsia" w:eastAsiaTheme="minorEastAsia" w:hAnsiTheme="minorEastAsia" w:hint="eastAsia"/>
          <w:color w:val="FF00FF"/>
          <w:szCs w:val="21"/>
        </w:rPr>
        <w:t>不足之处</w:t>
      </w:r>
      <w:r w:rsidRPr="00486F3F">
        <w:rPr>
          <w:rFonts w:asciiTheme="minorEastAsia" w:eastAsiaTheme="minorEastAsia" w:hAnsiTheme="minorEastAsia"/>
          <w:color w:val="FF00FF"/>
          <w:szCs w:val="21"/>
        </w:rPr>
        <w:t>]</w:t>
      </w:r>
      <w:r w:rsidRPr="00486F3F">
        <w:rPr>
          <w:rFonts w:asciiTheme="minorEastAsia" w:eastAsiaTheme="minorEastAsia" w:hAnsiTheme="minorEastAsia"/>
          <w:szCs w:val="21"/>
        </w:rPr>
        <w:t xml:space="preserve">　</w:t>
      </w:r>
      <w:r w:rsidRPr="00486F3F">
        <w:rPr>
          <w:rFonts w:asciiTheme="minorEastAsia" w:eastAsiaTheme="minorEastAsia" w:hAnsiTheme="minorEastAsia" w:hint="eastAsia"/>
          <w:szCs w:val="21"/>
        </w:rPr>
        <w:t>学生对于计算税率都很熟练</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直接用收入乘税率得到应纳税额或是</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总收入</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免征税额部分</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乘税率得到应纳税额</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问题都会解决了</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但灵活运用却还不足。例如在解决购房契税问题上</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学生会觉得困惑、棘手。</w:t>
      </w:r>
    </w:p>
    <w:p w:rsidR="0039635A" w:rsidRPr="00486F3F" w:rsidRDefault="0039635A" w:rsidP="0039635A">
      <w:pPr>
        <w:spacing w:line="360" w:lineRule="auto"/>
        <w:ind w:firstLineChars="200" w:firstLine="420"/>
        <w:rPr>
          <w:rFonts w:asciiTheme="minorEastAsia" w:eastAsiaTheme="minorEastAsia" w:hAnsiTheme="minorEastAsia"/>
          <w:szCs w:val="21"/>
        </w:rPr>
      </w:pPr>
      <w:r w:rsidRPr="00486F3F">
        <w:rPr>
          <w:rFonts w:asciiTheme="minorEastAsia" w:eastAsiaTheme="minorEastAsia" w:hAnsiTheme="minorEastAsia"/>
          <w:color w:val="FF00FF"/>
          <w:szCs w:val="21"/>
        </w:rPr>
        <w:t>[</w:t>
      </w:r>
      <w:r w:rsidRPr="00486F3F">
        <w:rPr>
          <w:rFonts w:asciiTheme="minorEastAsia" w:eastAsiaTheme="minorEastAsia" w:hAnsiTheme="minorEastAsia" w:hint="eastAsia"/>
          <w:color w:val="FF00FF"/>
          <w:szCs w:val="21"/>
        </w:rPr>
        <w:t>再教设计</w:t>
      </w:r>
      <w:r w:rsidRPr="00486F3F">
        <w:rPr>
          <w:rFonts w:asciiTheme="minorEastAsia" w:eastAsiaTheme="minorEastAsia" w:hAnsiTheme="minorEastAsia"/>
          <w:color w:val="FF00FF"/>
          <w:szCs w:val="21"/>
        </w:rPr>
        <w:t>]</w:t>
      </w:r>
      <w:r w:rsidRPr="00486F3F">
        <w:rPr>
          <w:rFonts w:asciiTheme="minorEastAsia" w:eastAsiaTheme="minorEastAsia" w:hAnsiTheme="minorEastAsia"/>
          <w:szCs w:val="21"/>
        </w:rPr>
        <w:t xml:space="preserve">　</w:t>
      </w:r>
      <w:r w:rsidRPr="00486F3F">
        <w:rPr>
          <w:rFonts w:asciiTheme="minorEastAsia" w:eastAsiaTheme="minorEastAsia" w:hAnsiTheme="minorEastAsia" w:hint="eastAsia"/>
          <w:szCs w:val="21"/>
        </w:rPr>
        <w:t xml:space="preserve"> 再教学时</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给学生充足的时间和空间去探求与税率相关的生活实际问题</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培养学生自主、合作、探究的学习方式</w:t>
      </w:r>
      <w:r w:rsidRPr="00486F3F">
        <w:rPr>
          <w:rFonts w:asciiTheme="minorEastAsia" w:eastAsiaTheme="minorEastAsia" w:hAnsiTheme="minorEastAsia"/>
          <w:szCs w:val="21"/>
        </w:rPr>
        <w:t>,</w:t>
      </w:r>
      <w:r w:rsidRPr="00486F3F">
        <w:rPr>
          <w:rFonts w:asciiTheme="minorEastAsia" w:eastAsiaTheme="minorEastAsia" w:hAnsiTheme="minorEastAsia" w:hint="eastAsia"/>
          <w:szCs w:val="21"/>
        </w:rPr>
        <w:t>建立生活中的数学意识。</w:t>
      </w:r>
    </w:p>
    <w:p w:rsidR="004176B7" w:rsidRPr="0039635A" w:rsidRDefault="004176B7"/>
    <w:sectPr w:rsidR="004176B7" w:rsidRPr="0039635A" w:rsidSect="00417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9635A"/>
    <w:rsid w:val="0039635A"/>
    <w:rsid w:val="004176B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35A"/>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39635A"/>
    <w:pPr>
      <w:spacing w:line="240" w:lineRule="auto"/>
    </w:pPr>
    <w:rPr>
      <w:sz w:val="18"/>
      <w:szCs w:val="18"/>
    </w:rPr>
  </w:style>
  <w:style w:type="character" w:customStyle="1" w:styleId="Char">
    <w:name w:val="批注框文本 Char"/>
    <w:basedOn w:val="a0"/>
    <w:link w:val="a3"/>
    <w:uiPriority w:val="99"/>
    <w:semiHidden/>
    <w:rsid w:val="0039635A"/>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251</Words>
  <Characters>1433</Characters>
  <Application>Microsoft Office Word</Application>
  <DocSecurity>0</DocSecurity>
  <Lines>11</Lines>
  <Paragraphs>3</Paragraphs>
  <ScaleCrop>false</ScaleCrop>
  <Company/>
  <LinksUpToDate>false</LinksUpToDate>
  <CharactersWithSpaces>1681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2021-11-16T03:08:00Z</dcterms:created>
  <dcterms:modified xsi:type="dcterms:W3CDTF">2021-11-16T03:08:00Z</dcterms:modified>
</cp:coreProperties>
</file>